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4AD51A" w14:textId="6218A53A" w:rsidR="004C303F" w:rsidRPr="004C303F" w:rsidRDefault="00B5677A" w:rsidP="00B5677A">
      <w:pPr>
        <w:ind w:left="0"/>
        <w:rPr>
          <w:sz w:val="28"/>
          <w:szCs w:val="24"/>
        </w:rPr>
      </w:pPr>
      <w:bookmarkStart w:id="0" w:name="block-9589771"/>
      <w:r w:rsidRPr="00B5677A">
        <w:rPr>
          <w:noProof/>
          <w:sz w:val="28"/>
          <w:szCs w:val="24"/>
        </w:rPr>
        <w:drawing>
          <wp:inline distT="0" distB="0" distL="0" distR="0" wp14:anchorId="59D80839" wp14:editId="3B14CE16">
            <wp:extent cx="6429375" cy="9099230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909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303F" w:rsidRPr="004C303F">
        <w:rPr>
          <w:sz w:val="28"/>
          <w:szCs w:val="24"/>
        </w:rPr>
        <w:br w:type="page"/>
      </w:r>
    </w:p>
    <w:p w14:paraId="7B8B8BAB" w14:textId="5D8A200C" w:rsidR="00344CCD" w:rsidRPr="004C303F" w:rsidRDefault="00344CCD" w:rsidP="004C303F">
      <w:pPr>
        <w:spacing w:after="160" w:line="259" w:lineRule="auto"/>
        <w:ind w:left="434" w:firstLine="708"/>
        <w:jc w:val="left"/>
        <w:rPr>
          <w:b/>
          <w:szCs w:val="20"/>
        </w:rPr>
      </w:pPr>
      <w:r w:rsidRPr="00FD0872">
        <w:rPr>
          <w:b/>
          <w:szCs w:val="20"/>
        </w:rPr>
        <w:lastRenderedPageBreak/>
        <w:t>ПОЯСНИТЕЛЬНАЯ ЗАПИСКА</w:t>
      </w:r>
    </w:p>
    <w:p w14:paraId="337A0DDE" w14:textId="77777777" w:rsidR="00344CCD" w:rsidRPr="00FD0872" w:rsidRDefault="00344CCD" w:rsidP="00344CCD">
      <w:pPr>
        <w:spacing w:after="0" w:line="264" w:lineRule="auto"/>
        <w:ind w:left="120"/>
        <w:rPr>
          <w:sz w:val="20"/>
          <w:szCs w:val="20"/>
        </w:rPr>
      </w:pPr>
    </w:p>
    <w:p w14:paraId="6C72C31B" w14:textId="21AA1332" w:rsidR="00344CCD" w:rsidRPr="00FD0872" w:rsidRDefault="00344CCD" w:rsidP="00344CCD">
      <w:pPr>
        <w:spacing w:after="0" w:line="264" w:lineRule="auto"/>
        <w:ind w:firstLine="600"/>
        <w:rPr>
          <w:sz w:val="20"/>
          <w:szCs w:val="20"/>
        </w:rPr>
      </w:pPr>
      <w:r w:rsidRPr="00FD0872">
        <w:rPr>
          <w:szCs w:val="20"/>
        </w:rPr>
        <w:t xml:space="preserve">Программа по </w:t>
      </w:r>
      <w:r>
        <w:rPr>
          <w:szCs w:val="20"/>
        </w:rPr>
        <w:t>астрономии</w:t>
      </w:r>
      <w:r w:rsidRPr="00FD0872">
        <w:rPr>
          <w:szCs w:val="20"/>
        </w:rPr>
        <w:t xml:space="preserve"> на уровне </w:t>
      </w:r>
      <w:r>
        <w:rPr>
          <w:szCs w:val="20"/>
        </w:rPr>
        <w:t xml:space="preserve">среднего </w:t>
      </w:r>
      <w:r w:rsidRPr="00FD0872">
        <w:rPr>
          <w:szCs w:val="20"/>
        </w:rPr>
        <w:t xml:space="preserve">общего образования составлена на основе положений и требований к результатам освоения на базовом уровне </w:t>
      </w:r>
      <w:r>
        <w:rPr>
          <w:szCs w:val="20"/>
        </w:rPr>
        <w:t>средней</w:t>
      </w:r>
      <w:r w:rsidRPr="00FD0872">
        <w:rPr>
          <w:szCs w:val="20"/>
        </w:rPr>
        <w:t xml:space="preserve"> образовательной программы, представленных в ФГОС ООО, а также с учётом федеральной рабочей программы воспитания и Концепции преподавания учебного предмета «</w:t>
      </w:r>
      <w:r>
        <w:rPr>
          <w:szCs w:val="20"/>
        </w:rPr>
        <w:t>Астрономия</w:t>
      </w:r>
      <w:r w:rsidRPr="00FD0872">
        <w:rPr>
          <w:szCs w:val="20"/>
        </w:rPr>
        <w:t>».</w:t>
      </w:r>
    </w:p>
    <w:p w14:paraId="09B3CB43" w14:textId="48CE478A" w:rsidR="00344CCD" w:rsidRPr="00FD0872" w:rsidRDefault="00344CCD" w:rsidP="00344CCD">
      <w:pPr>
        <w:spacing w:after="0" w:line="264" w:lineRule="auto"/>
        <w:ind w:firstLine="600"/>
        <w:rPr>
          <w:sz w:val="20"/>
          <w:szCs w:val="20"/>
        </w:rPr>
      </w:pPr>
      <w:r w:rsidRPr="00FD0872">
        <w:rPr>
          <w:szCs w:val="20"/>
        </w:rPr>
        <w:t xml:space="preserve">Содержание программы по </w:t>
      </w:r>
      <w:r>
        <w:rPr>
          <w:szCs w:val="20"/>
        </w:rPr>
        <w:t>астрономии</w:t>
      </w:r>
      <w:r w:rsidRPr="00FD0872">
        <w:rPr>
          <w:szCs w:val="20"/>
        </w:rPr>
        <w:t xml:space="preserve"> направлено на формирование естественно­научной грамотности обучающихся. В программе по </w:t>
      </w:r>
      <w:r>
        <w:rPr>
          <w:szCs w:val="20"/>
        </w:rPr>
        <w:t>астрономии</w:t>
      </w:r>
      <w:r w:rsidRPr="00FD0872">
        <w:rPr>
          <w:szCs w:val="20"/>
        </w:rPr>
        <w:t xml:space="preserve"> учитываются возможности учебного предмета в реализации требований ФГОС ООО к планируемым личностным и метапредметным результатам обучения, а также межпредметные связи естественно­научных учебных предметов на уровне </w:t>
      </w:r>
      <w:r>
        <w:rPr>
          <w:szCs w:val="20"/>
        </w:rPr>
        <w:t>среднего</w:t>
      </w:r>
      <w:r w:rsidRPr="00FD0872">
        <w:rPr>
          <w:szCs w:val="20"/>
        </w:rPr>
        <w:t xml:space="preserve"> общего образования.</w:t>
      </w:r>
    </w:p>
    <w:p w14:paraId="23BCA1A2" w14:textId="1E4ACEA9" w:rsidR="00344CCD" w:rsidRPr="00FD0872" w:rsidRDefault="00344CCD" w:rsidP="00344CCD">
      <w:pPr>
        <w:spacing w:after="0" w:line="264" w:lineRule="auto"/>
        <w:ind w:firstLine="600"/>
        <w:rPr>
          <w:sz w:val="20"/>
          <w:szCs w:val="20"/>
        </w:rPr>
      </w:pPr>
      <w:r w:rsidRPr="00FD0872">
        <w:rPr>
          <w:szCs w:val="20"/>
        </w:rPr>
        <w:t xml:space="preserve">Программа по </w:t>
      </w:r>
      <w:r>
        <w:rPr>
          <w:szCs w:val="20"/>
        </w:rPr>
        <w:t>астрономии</w:t>
      </w:r>
      <w:r w:rsidRPr="00FD0872">
        <w:rPr>
          <w:szCs w:val="20"/>
        </w:rPr>
        <w:t xml:space="preserve"> разработана с целью оказания методической помощи учителю в создании рабочей программы по учебному предмету.</w:t>
      </w:r>
    </w:p>
    <w:p w14:paraId="67D4C994" w14:textId="35DF0986" w:rsidR="00344CCD" w:rsidRPr="00FD0872" w:rsidRDefault="00344CCD" w:rsidP="00344CCD">
      <w:pPr>
        <w:spacing w:after="0" w:line="264" w:lineRule="auto"/>
        <w:ind w:firstLine="600"/>
        <w:rPr>
          <w:sz w:val="20"/>
          <w:szCs w:val="20"/>
        </w:rPr>
      </w:pPr>
      <w:r w:rsidRPr="00FD0872">
        <w:rPr>
          <w:szCs w:val="20"/>
        </w:rPr>
        <w:t xml:space="preserve">Одна из главных задач </w:t>
      </w:r>
      <w:r>
        <w:rPr>
          <w:szCs w:val="20"/>
        </w:rPr>
        <w:t>изучения астрономии</w:t>
      </w:r>
      <w:r w:rsidRPr="00FD0872">
        <w:rPr>
          <w:szCs w:val="20"/>
        </w:rPr>
        <w:t xml:space="preserve"> в структуре </w:t>
      </w:r>
      <w:r>
        <w:rPr>
          <w:szCs w:val="20"/>
        </w:rPr>
        <w:t>среднего</w:t>
      </w:r>
      <w:r w:rsidRPr="00FD0872">
        <w:rPr>
          <w:szCs w:val="20"/>
        </w:rPr>
        <w:t xml:space="preserve"> образования состоит в формировании естественно­научной грамотности и интереса к науке у обучающихся.</w:t>
      </w:r>
    </w:p>
    <w:p w14:paraId="6946282D" w14:textId="2B6E6D34" w:rsidR="00344CCD" w:rsidRPr="00FD0872" w:rsidRDefault="00344CCD" w:rsidP="00344CCD">
      <w:pPr>
        <w:spacing w:after="0" w:line="264" w:lineRule="auto"/>
        <w:ind w:firstLine="600"/>
        <w:rPr>
          <w:sz w:val="20"/>
          <w:szCs w:val="20"/>
        </w:rPr>
      </w:pPr>
      <w:r w:rsidRPr="00FD0872">
        <w:rPr>
          <w:szCs w:val="20"/>
        </w:rPr>
        <w:t>Изучение</w:t>
      </w:r>
      <w:r>
        <w:rPr>
          <w:szCs w:val="20"/>
        </w:rPr>
        <w:t xml:space="preserve"> астрономии</w:t>
      </w:r>
      <w:r w:rsidRPr="00FD0872">
        <w:rPr>
          <w:szCs w:val="20"/>
        </w:rPr>
        <w:t xml:space="preserve"> на базовом уровне предполагает овладение следующими компетентностями, характеризующими естественно­научную грамотность:</w:t>
      </w:r>
    </w:p>
    <w:p w14:paraId="43803863" w14:textId="77777777" w:rsidR="00344CCD" w:rsidRPr="00FD0872" w:rsidRDefault="00344CCD" w:rsidP="00344CCD">
      <w:pPr>
        <w:numPr>
          <w:ilvl w:val="0"/>
          <w:numId w:val="7"/>
        </w:numPr>
        <w:spacing w:after="0" w:line="264" w:lineRule="auto"/>
        <w:rPr>
          <w:sz w:val="20"/>
          <w:szCs w:val="20"/>
        </w:rPr>
      </w:pPr>
      <w:r w:rsidRPr="00FD0872">
        <w:rPr>
          <w:szCs w:val="20"/>
        </w:rPr>
        <w:t>научно объяснять явления;</w:t>
      </w:r>
    </w:p>
    <w:p w14:paraId="29001957" w14:textId="77777777" w:rsidR="00344CCD" w:rsidRPr="00FD0872" w:rsidRDefault="00344CCD" w:rsidP="00344CCD">
      <w:pPr>
        <w:numPr>
          <w:ilvl w:val="0"/>
          <w:numId w:val="7"/>
        </w:numPr>
        <w:spacing w:after="0" w:line="264" w:lineRule="auto"/>
        <w:rPr>
          <w:sz w:val="20"/>
          <w:szCs w:val="20"/>
        </w:rPr>
      </w:pPr>
      <w:r w:rsidRPr="00FD0872">
        <w:rPr>
          <w:szCs w:val="20"/>
        </w:rPr>
        <w:t>оценивать и понимать особенности научного исследования;</w:t>
      </w:r>
    </w:p>
    <w:p w14:paraId="03D8DD40" w14:textId="77777777" w:rsidR="00344CCD" w:rsidRPr="00FD0872" w:rsidRDefault="00344CCD" w:rsidP="00344CCD">
      <w:pPr>
        <w:numPr>
          <w:ilvl w:val="0"/>
          <w:numId w:val="7"/>
        </w:numPr>
        <w:spacing w:after="0" w:line="264" w:lineRule="auto"/>
        <w:rPr>
          <w:sz w:val="20"/>
          <w:szCs w:val="20"/>
        </w:rPr>
      </w:pPr>
      <w:r w:rsidRPr="00FD0872">
        <w:rPr>
          <w:szCs w:val="20"/>
        </w:rPr>
        <w:t>интерпретировать данные и использовать научные доказательства для получения выводов.</w:t>
      </w:r>
    </w:p>
    <w:p w14:paraId="5E89160A" w14:textId="77777777" w:rsidR="00344CCD" w:rsidRDefault="00344CCD" w:rsidP="00344CCD">
      <w:pPr>
        <w:spacing w:after="0" w:line="264" w:lineRule="auto"/>
        <w:ind w:firstLine="600"/>
        <w:rPr>
          <w:b/>
          <w:szCs w:val="20"/>
        </w:rPr>
      </w:pPr>
    </w:p>
    <w:p w14:paraId="43D1A212" w14:textId="7075DDB7" w:rsidR="00344CCD" w:rsidRPr="00344CCD" w:rsidRDefault="00344CCD" w:rsidP="00344CCD">
      <w:pPr>
        <w:spacing w:after="0" w:line="264" w:lineRule="auto"/>
        <w:ind w:firstLine="600"/>
        <w:rPr>
          <w:b/>
          <w:sz w:val="20"/>
          <w:szCs w:val="20"/>
        </w:rPr>
      </w:pPr>
      <w:r w:rsidRPr="00344CCD">
        <w:rPr>
          <w:b/>
          <w:szCs w:val="20"/>
        </w:rPr>
        <w:t xml:space="preserve">ЦЕЛИ ИЗУЧЕНИЯ </w:t>
      </w:r>
      <w:r>
        <w:rPr>
          <w:b/>
          <w:szCs w:val="20"/>
        </w:rPr>
        <w:t>АСТРОНОМИИ</w:t>
      </w:r>
      <w:r w:rsidRPr="00344CCD">
        <w:rPr>
          <w:b/>
          <w:szCs w:val="20"/>
        </w:rPr>
        <w:t>:</w:t>
      </w:r>
    </w:p>
    <w:p w14:paraId="5C436C39" w14:textId="77777777" w:rsidR="00344CCD" w:rsidRPr="00FD0872" w:rsidRDefault="00344CCD" w:rsidP="00344CCD">
      <w:pPr>
        <w:numPr>
          <w:ilvl w:val="0"/>
          <w:numId w:val="8"/>
        </w:numPr>
        <w:spacing w:after="0" w:line="264" w:lineRule="auto"/>
        <w:rPr>
          <w:sz w:val="20"/>
          <w:szCs w:val="20"/>
        </w:rPr>
      </w:pPr>
      <w:r w:rsidRPr="00FD0872">
        <w:rPr>
          <w:szCs w:val="20"/>
        </w:rPr>
        <w:t>приобретение интереса и стремления обучающихся к научному изучению природы, развитие их интеллектуальных и творческих способностей;</w:t>
      </w:r>
    </w:p>
    <w:p w14:paraId="219B9ED3" w14:textId="2ABED5C2" w:rsidR="00344CCD" w:rsidRPr="00FD0872" w:rsidRDefault="00344CCD" w:rsidP="00344CCD">
      <w:pPr>
        <w:numPr>
          <w:ilvl w:val="0"/>
          <w:numId w:val="8"/>
        </w:numPr>
        <w:spacing w:after="0" w:line="264" w:lineRule="auto"/>
        <w:rPr>
          <w:sz w:val="20"/>
          <w:szCs w:val="20"/>
        </w:rPr>
      </w:pPr>
      <w:r w:rsidRPr="00FD0872">
        <w:rPr>
          <w:szCs w:val="20"/>
        </w:rPr>
        <w:t>развитие представлений о научном методе познания и формирование исследовательского отношения к окружающ</w:t>
      </w:r>
      <w:r w:rsidR="00A87F4D">
        <w:rPr>
          <w:szCs w:val="20"/>
        </w:rPr>
        <w:t>ей вселенной</w:t>
      </w:r>
      <w:r w:rsidRPr="00FD0872">
        <w:rPr>
          <w:szCs w:val="20"/>
        </w:rPr>
        <w:t>;</w:t>
      </w:r>
    </w:p>
    <w:p w14:paraId="3AAD7350" w14:textId="4E7BD74B" w:rsidR="00344CCD" w:rsidRPr="00FD0872" w:rsidRDefault="00344CCD" w:rsidP="00344CCD">
      <w:pPr>
        <w:numPr>
          <w:ilvl w:val="0"/>
          <w:numId w:val="8"/>
        </w:numPr>
        <w:spacing w:after="0" w:line="264" w:lineRule="auto"/>
        <w:rPr>
          <w:sz w:val="20"/>
          <w:szCs w:val="20"/>
        </w:rPr>
      </w:pPr>
      <w:r w:rsidRPr="00FD0872">
        <w:rPr>
          <w:szCs w:val="20"/>
        </w:rPr>
        <w:t xml:space="preserve">формирование представлений о роли </w:t>
      </w:r>
      <w:r w:rsidR="00A87F4D">
        <w:rPr>
          <w:szCs w:val="20"/>
        </w:rPr>
        <w:t>астрономии</w:t>
      </w:r>
      <w:r w:rsidRPr="00FD0872">
        <w:rPr>
          <w:szCs w:val="20"/>
        </w:rPr>
        <w:t xml:space="preserve"> для развития других естественных наук, техники и технологий;</w:t>
      </w:r>
    </w:p>
    <w:p w14:paraId="2B2D89AC" w14:textId="6FF7F484" w:rsidR="00344CCD" w:rsidRPr="00FD0872" w:rsidRDefault="00344CCD" w:rsidP="00344CCD">
      <w:pPr>
        <w:numPr>
          <w:ilvl w:val="0"/>
          <w:numId w:val="8"/>
        </w:numPr>
        <w:spacing w:after="0" w:line="264" w:lineRule="auto"/>
        <w:rPr>
          <w:sz w:val="20"/>
          <w:szCs w:val="20"/>
        </w:rPr>
      </w:pPr>
      <w:r w:rsidRPr="00FD0872">
        <w:rPr>
          <w:szCs w:val="20"/>
        </w:rPr>
        <w:t xml:space="preserve">развитие представлений о возможных сферах будущей профессиональной деятельности, связанной с </w:t>
      </w:r>
      <w:r w:rsidR="00A87F4D">
        <w:rPr>
          <w:szCs w:val="20"/>
        </w:rPr>
        <w:t>астрономией</w:t>
      </w:r>
      <w:r w:rsidRPr="00FD0872">
        <w:rPr>
          <w:szCs w:val="20"/>
        </w:rPr>
        <w:t xml:space="preserve">, подготовка к дальнейшему обучению в этом направлении. </w:t>
      </w:r>
    </w:p>
    <w:p w14:paraId="0D075B83" w14:textId="23D74BB9" w:rsidR="00344CCD" w:rsidRPr="00FD0872" w:rsidRDefault="00344CCD" w:rsidP="00344CCD">
      <w:pPr>
        <w:spacing w:after="0" w:line="264" w:lineRule="auto"/>
        <w:ind w:firstLine="600"/>
        <w:rPr>
          <w:sz w:val="20"/>
          <w:szCs w:val="20"/>
        </w:rPr>
      </w:pPr>
      <w:r w:rsidRPr="00FD0872">
        <w:rPr>
          <w:szCs w:val="20"/>
        </w:rPr>
        <w:t xml:space="preserve">Достижение этих целей программы по </w:t>
      </w:r>
      <w:r w:rsidR="00A87F4D">
        <w:rPr>
          <w:szCs w:val="20"/>
        </w:rPr>
        <w:t>астрономии</w:t>
      </w:r>
      <w:r w:rsidRPr="00FD0872">
        <w:rPr>
          <w:szCs w:val="20"/>
        </w:rPr>
        <w:t xml:space="preserve"> на уровне </w:t>
      </w:r>
      <w:r w:rsidR="00A87F4D">
        <w:rPr>
          <w:szCs w:val="20"/>
        </w:rPr>
        <w:t>среднего</w:t>
      </w:r>
      <w:r w:rsidRPr="00FD0872">
        <w:rPr>
          <w:szCs w:val="20"/>
        </w:rPr>
        <w:t xml:space="preserve"> общего образования обеспечивается решением следующих </w:t>
      </w:r>
      <w:r w:rsidRPr="00FD0872">
        <w:rPr>
          <w:b/>
          <w:szCs w:val="20"/>
        </w:rPr>
        <w:t>задач</w:t>
      </w:r>
      <w:r w:rsidRPr="00FD0872">
        <w:rPr>
          <w:szCs w:val="20"/>
        </w:rPr>
        <w:t>:</w:t>
      </w:r>
    </w:p>
    <w:p w14:paraId="6E4E63C3" w14:textId="758DA3BB" w:rsidR="00344CCD" w:rsidRPr="00FD0872" w:rsidRDefault="00344CCD" w:rsidP="00344CCD">
      <w:pPr>
        <w:numPr>
          <w:ilvl w:val="0"/>
          <w:numId w:val="9"/>
        </w:numPr>
        <w:spacing w:after="0" w:line="264" w:lineRule="auto"/>
        <w:rPr>
          <w:sz w:val="20"/>
          <w:szCs w:val="20"/>
        </w:rPr>
      </w:pPr>
      <w:r w:rsidRPr="00FD0872">
        <w:rPr>
          <w:szCs w:val="20"/>
        </w:rPr>
        <w:t xml:space="preserve">приобретение знаний о строении </w:t>
      </w:r>
      <w:r w:rsidR="00A87F4D">
        <w:rPr>
          <w:szCs w:val="20"/>
        </w:rPr>
        <w:t>Солнечной системы, астрометрии, небесной механики и астрофизики.</w:t>
      </w:r>
    </w:p>
    <w:p w14:paraId="5056325D" w14:textId="77777777" w:rsidR="00344CCD" w:rsidRPr="00FD0872" w:rsidRDefault="00344CCD" w:rsidP="00344CCD">
      <w:pPr>
        <w:numPr>
          <w:ilvl w:val="0"/>
          <w:numId w:val="9"/>
        </w:numPr>
        <w:spacing w:after="0" w:line="264" w:lineRule="auto"/>
        <w:rPr>
          <w:sz w:val="20"/>
          <w:szCs w:val="20"/>
        </w:rPr>
      </w:pPr>
      <w:r w:rsidRPr="00FD0872">
        <w:rPr>
          <w:szCs w:val="20"/>
        </w:rPr>
        <w:t>приобретение умений описывать и объяснять физические явления с использованием полученных знаний;</w:t>
      </w:r>
    </w:p>
    <w:p w14:paraId="15D703D0" w14:textId="77777777" w:rsidR="00344CCD" w:rsidRPr="00FD0872" w:rsidRDefault="00344CCD" w:rsidP="00344CCD">
      <w:pPr>
        <w:numPr>
          <w:ilvl w:val="0"/>
          <w:numId w:val="9"/>
        </w:numPr>
        <w:spacing w:after="0" w:line="264" w:lineRule="auto"/>
        <w:rPr>
          <w:sz w:val="20"/>
          <w:szCs w:val="20"/>
        </w:rPr>
      </w:pPr>
      <w:r w:rsidRPr="00FD0872">
        <w:rPr>
          <w:szCs w:val="20"/>
        </w:rPr>
        <w:t>освоение методов решения простейших расчётных задач с использованием физических моделей, творческих и практико­ориентированных задач;</w:t>
      </w:r>
    </w:p>
    <w:p w14:paraId="1D404DE2" w14:textId="16C7F57F" w:rsidR="00344CCD" w:rsidRPr="00FD0872" w:rsidRDefault="00344CCD" w:rsidP="00344CCD">
      <w:pPr>
        <w:numPr>
          <w:ilvl w:val="0"/>
          <w:numId w:val="9"/>
        </w:numPr>
        <w:spacing w:after="0" w:line="264" w:lineRule="auto"/>
        <w:rPr>
          <w:sz w:val="20"/>
          <w:szCs w:val="20"/>
        </w:rPr>
      </w:pPr>
      <w:r w:rsidRPr="00FD0872">
        <w:rPr>
          <w:szCs w:val="20"/>
        </w:rPr>
        <w:t xml:space="preserve">освоение приёмов работы с информацией физического содержания, включая информацию о современных достижениях </w:t>
      </w:r>
      <w:r w:rsidR="00A87F4D">
        <w:rPr>
          <w:szCs w:val="20"/>
        </w:rPr>
        <w:t>астрономии</w:t>
      </w:r>
      <w:r w:rsidRPr="00FD0872">
        <w:rPr>
          <w:szCs w:val="20"/>
        </w:rPr>
        <w:t>, анализ и критическое оценивание информации;</w:t>
      </w:r>
    </w:p>
    <w:p w14:paraId="46F8A999" w14:textId="3319B084" w:rsidR="00344CCD" w:rsidRPr="00FD0872" w:rsidRDefault="00344CCD" w:rsidP="00344CCD">
      <w:pPr>
        <w:numPr>
          <w:ilvl w:val="0"/>
          <w:numId w:val="9"/>
        </w:numPr>
        <w:spacing w:after="0" w:line="264" w:lineRule="auto"/>
        <w:rPr>
          <w:sz w:val="20"/>
          <w:szCs w:val="20"/>
        </w:rPr>
      </w:pPr>
      <w:r w:rsidRPr="00FD0872">
        <w:rPr>
          <w:szCs w:val="20"/>
        </w:rPr>
        <w:t xml:space="preserve">знакомство со сферами профессиональной деятельности, связанными с </w:t>
      </w:r>
      <w:r w:rsidR="00A87F4D">
        <w:rPr>
          <w:szCs w:val="20"/>
        </w:rPr>
        <w:t>астрономией</w:t>
      </w:r>
      <w:r w:rsidRPr="00FD0872">
        <w:rPr>
          <w:szCs w:val="20"/>
        </w:rPr>
        <w:t xml:space="preserve">, и современными технологиями, основанными на достижениях </w:t>
      </w:r>
      <w:r w:rsidR="00A87F4D">
        <w:rPr>
          <w:szCs w:val="20"/>
        </w:rPr>
        <w:t>астрономии</w:t>
      </w:r>
      <w:r w:rsidRPr="00FD0872">
        <w:rPr>
          <w:szCs w:val="20"/>
        </w:rPr>
        <w:t xml:space="preserve">. </w:t>
      </w:r>
    </w:p>
    <w:p w14:paraId="4C8F2BE5" w14:textId="4F1BD68D" w:rsidR="00344CCD" w:rsidRPr="00586FF8" w:rsidRDefault="00344CCD" w:rsidP="00344CCD">
      <w:pPr>
        <w:spacing w:after="0" w:line="264" w:lineRule="auto"/>
        <w:ind w:firstLine="600"/>
        <w:rPr>
          <w:sz w:val="20"/>
          <w:szCs w:val="20"/>
        </w:rPr>
      </w:pPr>
      <w:r w:rsidRPr="00FD0872">
        <w:rPr>
          <w:szCs w:val="20"/>
        </w:rPr>
        <w:t xml:space="preserve">‌ На изучение </w:t>
      </w:r>
      <w:r w:rsidR="00A87F4D">
        <w:rPr>
          <w:szCs w:val="20"/>
        </w:rPr>
        <w:t>астрономии</w:t>
      </w:r>
      <w:r w:rsidRPr="00FD0872">
        <w:rPr>
          <w:szCs w:val="20"/>
        </w:rPr>
        <w:t xml:space="preserve"> на уровне </w:t>
      </w:r>
      <w:r w:rsidR="00A87F4D">
        <w:rPr>
          <w:szCs w:val="20"/>
        </w:rPr>
        <w:t>среднего</w:t>
      </w:r>
      <w:r w:rsidRPr="00FD0872">
        <w:rPr>
          <w:szCs w:val="20"/>
        </w:rPr>
        <w:t xml:space="preserve"> общего образования отводится </w:t>
      </w:r>
      <w:r w:rsidR="00A87F4D">
        <w:rPr>
          <w:szCs w:val="20"/>
        </w:rPr>
        <w:t>34</w:t>
      </w:r>
      <w:r w:rsidRPr="00FD0872">
        <w:rPr>
          <w:szCs w:val="20"/>
        </w:rPr>
        <w:t xml:space="preserve"> час</w:t>
      </w:r>
      <w:r w:rsidR="00A87F4D">
        <w:rPr>
          <w:szCs w:val="20"/>
        </w:rPr>
        <w:t xml:space="preserve">а (1 </w:t>
      </w:r>
      <w:r w:rsidRPr="00FD0872">
        <w:rPr>
          <w:szCs w:val="20"/>
        </w:rPr>
        <w:t>час в неделю).</w:t>
      </w:r>
      <w:bookmarkStart w:id="1" w:name="8ddfe65f-f659-49ad-9159-952bb7a2712d"/>
      <w:bookmarkEnd w:id="1"/>
      <w:r w:rsidRPr="00586FF8">
        <w:rPr>
          <w:szCs w:val="20"/>
        </w:rPr>
        <w:t>‌‌‌</w:t>
      </w:r>
    </w:p>
    <w:p w14:paraId="2B93DDD0" w14:textId="587F0A15" w:rsidR="00344CCD" w:rsidRPr="00FD0872" w:rsidRDefault="00344CCD" w:rsidP="00344CCD">
      <w:pPr>
        <w:spacing w:after="0" w:line="264" w:lineRule="auto"/>
        <w:ind w:firstLine="600"/>
        <w:rPr>
          <w:sz w:val="20"/>
          <w:szCs w:val="20"/>
        </w:rPr>
      </w:pPr>
    </w:p>
    <w:bookmarkEnd w:id="0"/>
    <w:p w14:paraId="29C21579" w14:textId="459B484A" w:rsidR="002354B4" w:rsidRDefault="002354B4" w:rsidP="00344CCD">
      <w:pPr>
        <w:pStyle w:val="1"/>
        <w:numPr>
          <w:ilvl w:val="0"/>
          <w:numId w:val="0"/>
        </w:numPr>
        <w:spacing w:after="2" w:line="263" w:lineRule="auto"/>
        <w:ind w:left="1223" w:right="569"/>
        <w:jc w:val="center"/>
      </w:pPr>
    </w:p>
    <w:p w14:paraId="15BE84E6" w14:textId="77777777" w:rsidR="002354B4" w:rsidRDefault="00333DB1">
      <w:pPr>
        <w:spacing w:after="0" w:line="259" w:lineRule="auto"/>
        <w:ind w:left="703"/>
        <w:jc w:val="left"/>
      </w:pPr>
      <w:r>
        <w:rPr>
          <w:b/>
        </w:rPr>
        <w:t>По окончании 11</w:t>
      </w:r>
      <w:r w:rsidR="004F5BAF">
        <w:rPr>
          <w:b/>
        </w:rPr>
        <w:t xml:space="preserve"> класса учащиеся должны научиться:  </w:t>
      </w:r>
    </w:p>
    <w:p w14:paraId="30B651ED" w14:textId="157C504D" w:rsidR="002354B4" w:rsidRDefault="004F5BAF">
      <w:pPr>
        <w:numPr>
          <w:ilvl w:val="0"/>
          <w:numId w:val="2"/>
        </w:numPr>
        <w:ind w:right="56"/>
      </w:pPr>
      <w:r>
        <w:t xml:space="preserve">Представления о структуре и масштабах Вселенной и месте человека в ней. Знать о средствах, которые используют астрономы, чтобы заглянуть в самые удалённые уголки Вселенной и не только увидеть небесные тела в недоступных с Земли диапазонах длин волн электромагнитного излучения, но и узнать о новых каналах получения информации о небесных телах с помощью нейтринных и гравитационно-волновых телескопов. </w:t>
      </w:r>
      <w:r>
        <w:rPr>
          <w:b/>
        </w:rPr>
        <w:t xml:space="preserve">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Знать о наблюдаемом сложном движении планет, Луны и Солнца, их интерпретации. Как на основе астрономических явлений люди научились измерять время и вести календарь.  </w:t>
      </w:r>
    </w:p>
    <w:p w14:paraId="5D71BAE7" w14:textId="77777777" w:rsidR="002354B4" w:rsidRDefault="004F5BAF">
      <w:pPr>
        <w:numPr>
          <w:ilvl w:val="0"/>
          <w:numId w:val="2"/>
        </w:numPr>
        <w:ind w:right="56"/>
      </w:pPr>
      <w:r>
        <w:t xml:space="preserve">Знать, как благодаря развитию астрономии люди перешли от представления геоцентрической системы мира к революционным представлениям гелиоцентрической системы мира. Как на основе последней были открыты законы, управляющие движением планет, и позднее, закон всемирного тяготения.  </w:t>
      </w:r>
    </w:p>
    <w:p w14:paraId="6F1C0688" w14:textId="77777777" w:rsidR="002354B4" w:rsidRDefault="004F5BAF">
      <w:pPr>
        <w:numPr>
          <w:ilvl w:val="0"/>
          <w:numId w:val="2"/>
        </w:numPr>
        <w:ind w:right="56"/>
      </w:pPr>
      <w:r>
        <w:t xml:space="preserve">Уметь на примере использования закона всемирного тяготения получить представления о космических скоростях, на основе которых рассчитываются траектории полётов космических аппаратов к планетам. Знать, как проявляет себя всемирное тяготение на явлениях в системе Земля—Луна, и эволюцию этой системы в будущем.  </w:t>
      </w:r>
    </w:p>
    <w:p w14:paraId="21338EB6" w14:textId="77777777" w:rsidR="002354B4" w:rsidRDefault="004F5BAF">
      <w:pPr>
        <w:numPr>
          <w:ilvl w:val="0"/>
          <w:numId w:val="2"/>
        </w:numPr>
        <w:ind w:right="56"/>
      </w:pPr>
      <w:r>
        <w:t xml:space="preserve">Знать о современном представлении, о строении Солнечной системы, о строении Земли как планеты и природе парникового эффекта, о свойствах планет земной группы и планет-гигантов и об исследованиях астероидов, комет, метеороидов и нового класса небесных тел карликовых планет.  </w:t>
      </w:r>
    </w:p>
    <w:p w14:paraId="51F6A6F8" w14:textId="77777777" w:rsidR="002354B4" w:rsidRDefault="004F5BAF">
      <w:pPr>
        <w:numPr>
          <w:ilvl w:val="0"/>
          <w:numId w:val="2"/>
        </w:numPr>
        <w:ind w:right="56"/>
      </w:pPr>
      <w:r>
        <w:t xml:space="preserve">Уметь получать представление о методах астрофизических исследований и законах физики, которые используются для изучения физически свойств небесных тел.  </w:t>
      </w:r>
    </w:p>
    <w:p w14:paraId="7E70638A" w14:textId="77777777" w:rsidR="002354B4" w:rsidRDefault="004F5BAF">
      <w:pPr>
        <w:numPr>
          <w:ilvl w:val="0"/>
          <w:numId w:val="2"/>
        </w:numPr>
        <w:ind w:right="56"/>
      </w:pPr>
      <w:r>
        <w:t xml:space="preserve">Знать природу Солнца и его активности, как солнечная активность влияет на климат и биосферу Земли, как на основе законов физики можно рассчитать внутреннее строение Солнца и как наблюдения за потоками нейтрино от Солнца помогли заглянуть в центр Солнца и знать о термоядерном источнике энергии.  </w:t>
      </w:r>
    </w:p>
    <w:p w14:paraId="38A7911B" w14:textId="77777777" w:rsidR="002354B4" w:rsidRDefault="004F5BAF">
      <w:pPr>
        <w:numPr>
          <w:ilvl w:val="0"/>
          <w:numId w:val="2"/>
        </w:numPr>
        <w:ind w:right="56"/>
      </w:pPr>
      <w:r>
        <w:t xml:space="preserve">Знать, как определяют основные характеристики звёзд и их взаимосвязь между собой, о внутреннем строении звёзд и источниках их энергии; о необычности свойств звёзд белых карликов, нейтронных звёзд и чёрных дыр. Знать, как рождаются, живут и умирают звёзды.  </w:t>
      </w:r>
    </w:p>
    <w:p w14:paraId="0F7688E9" w14:textId="77777777" w:rsidR="002354B4" w:rsidRDefault="004F5BAF">
      <w:pPr>
        <w:numPr>
          <w:ilvl w:val="0"/>
          <w:numId w:val="2"/>
        </w:numPr>
        <w:ind w:right="56"/>
      </w:pPr>
      <w:r>
        <w:t xml:space="preserve">Знать, как по наблюдениям пульсирующих звёзд цефеид определять расстояния до других галактик, как астрономы по наблюдениям двойных и кратных звёзд определяют их массы.  </w:t>
      </w:r>
    </w:p>
    <w:p w14:paraId="516F0CCA" w14:textId="7FAC807D" w:rsidR="002354B4" w:rsidRDefault="004F5BAF">
      <w:pPr>
        <w:numPr>
          <w:ilvl w:val="0"/>
          <w:numId w:val="2"/>
        </w:numPr>
        <w:ind w:right="56"/>
      </w:pPr>
      <w:r>
        <w:t xml:space="preserve">Уметь получать представления о взрывах новых и сверхновых звёзд и узнать как в звёздах образуются тяжёлые химические элементы.  </w:t>
      </w:r>
    </w:p>
    <w:p w14:paraId="2C4A796D" w14:textId="661CF33E" w:rsidR="002354B4" w:rsidRDefault="004F5BAF">
      <w:pPr>
        <w:numPr>
          <w:ilvl w:val="0"/>
          <w:numId w:val="2"/>
        </w:numPr>
        <w:ind w:right="56"/>
      </w:pPr>
      <w:r>
        <w:t xml:space="preserve">Знать, как устроена наша Галактика — Млечный Путь, как распределены в ней рассеянные и шаровые звёздные скопления и облака межзвёздного газа и пыли. Как с помощью наблюдений в инфракрасных лучах удалось проникнуть через толщу межзвёздного газа и пыли в центр Галактики, увидеть движение звёзд в нём вокруг сверхмассивной чёрной дыры.  </w:t>
      </w:r>
    </w:p>
    <w:p w14:paraId="40210E7C" w14:textId="77777777" w:rsidR="002354B4" w:rsidRDefault="004F5BAF">
      <w:pPr>
        <w:numPr>
          <w:ilvl w:val="0"/>
          <w:numId w:val="2"/>
        </w:numPr>
        <w:ind w:right="56"/>
      </w:pPr>
      <w:r>
        <w:t xml:space="preserve">Уметь получать представление о различных типах галактик, узнать о проявлениях активности галактик и квазаров, распределении галактик в пространстве и формировании скоплений и ячеистой структуры их распределения.  </w:t>
      </w:r>
    </w:p>
    <w:p w14:paraId="4F357440" w14:textId="77777777" w:rsidR="002354B4" w:rsidRDefault="004F5BAF">
      <w:pPr>
        <w:numPr>
          <w:ilvl w:val="0"/>
          <w:numId w:val="2"/>
        </w:numPr>
        <w:ind w:right="56"/>
      </w:pPr>
      <w:r>
        <w:lastRenderedPageBreak/>
        <w:t xml:space="preserve">Знать о строении и эволюции уникального объекта Вселенной в целом. Проследить за развитием представлений о конечности и бесконечности Вселенной, о фундаментальных парадоксах, связанных с ними.  </w:t>
      </w:r>
    </w:p>
    <w:p w14:paraId="50B9A6D9" w14:textId="77777777" w:rsidR="002354B4" w:rsidRDefault="004F5BAF">
      <w:pPr>
        <w:numPr>
          <w:ilvl w:val="0"/>
          <w:numId w:val="2"/>
        </w:numPr>
        <w:ind w:right="56"/>
      </w:pPr>
      <w:r>
        <w:t xml:space="preserve">Должен понять, как из наблюдаемого красного смещения в спектрах далёких галактик пришли к выводу о нестационарности, расширении Вселенной, и, что в прошлом она была не только плотной, но и горячей и, что наблюдаемое реликтовое излучение подтверждает этот важный вывод современной космологии.  </w:t>
      </w:r>
    </w:p>
    <w:p w14:paraId="7D42A660" w14:textId="77777777" w:rsidR="002354B4" w:rsidRDefault="004F5BAF">
      <w:pPr>
        <w:numPr>
          <w:ilvl w:val="0"/>
          <w:numId w:val="2"/>
        </w:numPr>
        <w:ind w:right="56"/>
      </w:pPr>
      <w:r>
        <w:t xml:space="preserve">Знать, как открыли ускоренное расширение Вселенной и его связью с тёмной энергией и всемирной силой отталкивания, противостоящей всемирной силе тяготения.  </w:t>
      </w:r>
    </w:p>
    <w:p w14:paraId="00F59F06" w14:textId="77777777" w:rsidR="002354B4" w:rsidRDefault="004F5BAF">
      <w:pPr>
        <w:numPr>
          <w:ilvl w:val="0"/>
          <w:numId w:val="2"/>
        </w:numPr>
        <w:ind w:right="56"/>
      </w:pPr>
      <w:r>
        <w:t xml:space="preserve">Знать об открытии экзопланет — планет около других звёзд и современном состоянии проблемы поиска внеземных цивилизаций и связи с ними.  </w:t>
      </w:r>
    </w:p>
    <w:p w14:paraId="69E25D41" w14:textId="77777777" w:rsidR="002354B4" w:rsidRDefault="004F5BAF" w:rsidP="00EB4546">
      <w:pPr>
        <w:numPr>
          <w:ilvl w:val="0"/>
          <w:numId w:val="2"/>
        </w:numPr>
        <w:spacing w:after="0"/>
        <w:ind w:right="56"/>
      </w:pPr>
      <w:r>
        <w:t xml:space="preserve">Должен уметь проводить простейшие астрономические наблюдения, ориентироваться среди ярких звёзд и  созвездий,  измерять высоты звёзд и Солнца, определять астрономическими методами время, широту и долготу места наблюдений, измерять диаметр Солнца и измерять солнечную активность и её зависимость от времени. </w:t>
      </w:r>
      <w:r w:rsidRPr="00EB4546">
        <w:rPr>
          <w:b/>
        </w:rPr>
        <w:t xml:space="preserve"> </w:t>
      </w:r>
    </w:p>
    <w:p w14:paraId="75F6ACA9" w14:textId="77777777" w:rsidR="00316D28" w:rsidRDefault="00316D28" w:rsidP="00316D28">
      <w:pPr>
        <w:spacing w:after="305" w:line="259" w:lineRule="auto"/>
        <w:ind w:left="708" w:firstLine="0"/>
        <w:jc w:val="left"/>
        <w:rPr>
          <w:b/>
        </w:rPr>
      </w:pPr>
    </w:p>
    <w:p w14:paraId="34A0D495" w14:textId="5BE186A1" w:rsidR="002354B4" w:rsidRDefault="004B6B65" w:rsidP="00316D28">
      <w:pPr>
        <w:spacing w:after="305" w:line="259" w:lineRule="auto"/>
        <w:ind w:left="708" w:firstLine="0"/>
        <w:jc w:val="left"/>
      </w:pPr>
      <w:r>
        <w:rPr>
          <w:b/>
        </w:rPr>
        <w:t xml:space="preserve">СОДЕРЖАНИЕ ОБУЧЕНИЯ </w:t>
      </w:r>
    </w:p>
    <w:p w14:paraId="190839FD" w14:textId="77777777" w:rsidR="002354B4" w:rsidRDefault="004F5BAF">
      <w:pPr>
        <w:spacing w:after="260" w:line="259" w:lineRule="auto"/>
        <w:ind w:left="703"/>
        <w:jc w:val="left"/>
      </w:pPr>
      <w:r>
        <w:rPr>
          <w:b/>
        </w:rPr>
        <w:t xml:space="preserve">Введение (1 час) </w:t>
      </w:r>
    </w:p>
    <w:p w14:paraId="6BA55AED" w14:textId="07DB8973" w:rsidR="002354B4" w:rsidRDefault="004F5BAF">
      <w:pPr>
        <w:spacing w:after="272"/>
        <w:ind w:left="703" w:right="56"/>
      </w:pPr>
      <w:r>
        <w:t>Введение в астрономию</w:t>
      </w:r>
      <w:r w:rsidR="00316D28">
        <w:t>. Структура и масштабы Вселенной</w:t>
      </w:r>
      <w:r>
        <w:t xml:space="preserve"> </w:t>
      </w:r>
      <w:r w:rsidR="00316D28">
        <w:t>.</w:t>
      </w:r>
    </w:p>
    <w:p w14:paraId="419E22E5" w14:textId="77777777" w:rsidR="002354B4" w:rsidRDefault="00423010">
      <w:pPr>
        <w:pStyle w:val="1"/>
        <w:numPr>
          <w:ilvl w:val="0"/>
          <w:numId w:val="0"/>
        </w:numPr>
        <w:spacing w:after="213"/>
        <w:ind w:left="703" w:right="0"/>
      </w:pPr>
      <w:r>
        <w:t>Астрометрия (5</w:t>
      </w:r>
      <w:r w:rsidR="004F5BAF">
        <w:t xml:space="preserve"> час)_ </w:t>
      </w:r>
    </w:p>
    <w:p w14:paraId="6AAD7B23" w14:textId="77777777" w:rsidR="002354B4" w:rsidRDefault="004F5BAF">
      <w:pPr>
        <w:spacing w:after="211" w:line="313" w:lineRule="auto"/>
        <w:ind w:left="703" w:right="56"/>
      </w:pPr>
      <w:r>
        <w:t>Звёздное небо. Небесные координаты. Видимое движение планет и Солнца. Движение Луны и затмения. Время и календарь</w:t>
      </w:r>
      <w:r>
        <w:rPr>
          <w:u w:val="single" w:color="000000"/>
        </w:rPr>
        <w:t>.</w:t>
      </w:r>
      <w:r>
        <w:rPr>
          <w:b/>
        </w:rPr>
        <w:t xml:space="preserve"> </w:t>
      </w:r>
    </w:p>
    <w:p w14:paraId="1C59E6A7" w14:textId="77777777" w:rsidR="002354B4" w:rsidRDefault="004F5BAF">
      <w:pPr>
        <w:pStyle w:val="1"/>
        <w:numPr>
          <w:ilvl w:val="0"/>
          <w:numId w:val="0"/>
        </w:numPr>
        <w:ind w:left="703" w:right="0"/>
      </w:pPr>
      <w:r>
        <w:t xml:space="preserve">Небесная механика (3 час) </w:t>
      </w:r>
    </w:p>
    <w:p w14:paraId="3FF24E96" w14:textId="77777777" w:rsidR="002354B4" w:rsidRDefault="004F5BAF">
      <w:pPr>
        <w:spacing w:after="213" w:line="312" w:lineRule="auto"/>
        <w:ind w:left="703" w:right="56"/>
      </w:pPr>
      <w:r>
        <w:t xml:space="preserve">Система мира. Законы Кеплера движения планет. Космические скорости и межпланетные перелёты. </w:t>
      </w:r>
    </w:p>
    <w:p w14:paraId="4DBDB9FE" w14:textId="134ACCAD" w:rsidR="002354B4" w:rsidRDefault="00423010">
      <w:pPr>
        <w:pStyle w:val="1"/>
        <w:numPr>
          <w:ilvl w:val="0"/>
          <w:numId w:val="0"/>
        </w:numPr>
        <w:spacing w:after="213"/>
        <w:ind w:left="703" w:right="0"/>
      </w:pPr>
      <w:r>
        <w:t>Строение солнечной системы</w:t>
      </w:r>
      <w:r w:rsidR="00316D28">
        <w:t xml:space="preserve"> </w:t>
      </w:r>
      <w:r>
        <w:t>(7</w:t>
      </w:r>
      <w:r w:rsidR="004F5BAF">
        <w:t xml:space="preserve"> час) </w:t>
      </w:r>
    </w:p>
    <w:p w14:paraId="02951587" w14:textId="0423559A" w:rsidR="002354B4" w:rsidRDefault="004F5BAF">
      <w:pPr>
        <w:spacing w:after="217" w:line="307" w:lineRule="auto"/>
        <w:ind w:left="703"/>
        <w:jc w:val="left"/>
      </w:pPr>
      <w:r>
        <w:t>Современные представления о строении и составе Солнечной системе. Планета Земля.</w:t>
      </w:r>
      <w:r w:rsidR="004C303F">
        <w:t xml:space="preserve"> </w:t>
      </w:r>
      <w:r>
        <w:t>Луна и ее влияние на Землю. Планеты земной группы. Планеты-гиганты. Планеты</w:t>
      </w:r>
      <w:r w:rsidR="004C303F">
        <w:t xml:space="preserve"> -</w:t>
      </w:r>
      <w:r>
        <w:t xml:space="preserve">карлики. Малые тела Солнечной системы. Современные представления о происхождении Солнечной системы. </w:t>
      </w:r>
    </w:p>
    <w:p w14:paraId="2C677DC3" w14:textId="77777777" w:rsidR="002354B4" w:rsidRDefault="004F5BAF">
      <w:pPr>
        <w:pStyle w:val="1"/>
        <w:numPr>
          <w:ilvl w:val="0"/>
          <w:numId w:val="0"/>
        </w:numPr>
        <w:ind w:left="703" w:right="0"/>
      </w:pPr>
      <w:r>
        <w:t xml:space="preserve">Астрофизика и звездная астрономия (7 час) </w:t>
      </w:r>
    </w:p>
    <w:p w14:paraId="4343AF8D" w14:textId="77777777" w:rsidR="003A2C64" w:rsidRDefault="004F5BAF">
      <w:pPr>
        <w:spacing w:after="217" w:line="307" w:lineRule="auto"/>
        <w:ind w:left="703"/>
        <w:jc w:val="left"/>
      </w:pPr>
      <w:r>
        <w:t xml:space="preserve">Методы астрофизических исследований. Солнце. Внутреннее строение и источник энергии Солнца. Основные характеристики звёзд. </w:t>
      </w:r>
    </w:p>
    <w:p w14:paraId="2B70A336" w14:textId="77777777" w:rsidR="004C303F" w:rsidRDefault="004C303F">
      <w:pPr>
        <w:spacing w:after="217" w:line="307" w:lineRule="auto"/>
        <w:ind w:left="703"/>
        <w:jc w:val="left"/>
      </w:pPr>
    </w:p>
    <w:p w14:paraId="6E1BC41D" w14:textId="77777777" w:rsidR="004C303F" w:rsidRDefault="004C303F">
      <w:pPr>
        <w:spacing w:after="217" w:line="307" w:lineRule="auto"/>
        <w:ind w:left="703"/>
        <w:jc w:val="left"/>
      </w:pPr>
    </w:p>
    <w:p w14:paraId="30B9BAFF" w14:textId="77777777" w:rsidR="004C303F" w:rsidRDefault="004C303F">
      <w:pPr>
        <w:spacing w:after="217" w:line="307" w:lineRule="auto"/>
        <w:ind w:left="703"/>
        <w:jc w:val="left"/>
      </w:pPr>
    </w:p>
    <w:p w14:paraId="195071A5" w14:textId="774F963E" w:rsidR="002354B4" w:rsidRDefault="004F5BAF">
      <w:pPr>
        <w:spacing w:after="217" w:line="307" w:lineRule="auto"/>
        <w:ind w:left="703"/>
        <w:jc w:val="left"/>
      </w:pPr>
      <w:r>
        <w:t>Белые карлики, нейтронные звёзды, пульсары и чёрные дыры. Двойные, кратные и переменные звёзды. Новые и сверхновые звёзды. Эволюция звёзд: рождение, жизнь и смерть звёзд</w:t>
      </w:r>
      <w:r>
        <w:rPr>
          <w:b/>
          <w:u w:val="single" w:color="000000"/>
        </w:rPr>
        <w:t>.</w:t>
      </w:r>
      <w:r>
        <w:rPr>
          <w:b/>
        </w:rPr>
        <w:t xml:space="preserve"> </w:t>
      </w:r>
    </w:p>
    <w:p w14:paraId="3E247C37" w14:textId="77777777" w:rsidR="002354B4" w:rsidRDefault="004F5BAF">
      <w:pPr>
        <w:pStyle w:val="1"/>
        <w:numPr>
          <w:ilvl w:val="0"/>
          <w:numId w:val="0"/>
        </w:numPr>
        <w:ind w:left="703" w:right="0"/>
      </w:pPr>
      <w:r>
        <w:t>Млечный Путь (3 час.)</w:t>
      </w:r>
      <w:r>
        <w:rPr>
          <w:b w:val="0"/>
        </w:rPr>
        <w:t xml:space="preserve"> </w:t>
      </w:r>
    </w:p>
    <w:p w14:paraId="52489743" w14:textId="0F0D8A38" w:rsidR="002354B4" w:rsidRDefault="004F5BAF" w:rsidP="00316D28">
      <w:pPr>
        <w:spacing w:after="267"/>
        <w:ind w:left="703" w:right="56"/>
      </w:pPr>
      <w:r>
        <w:t>Газ и пыль в Галактике. Рассеянные и шаровые звёздные скопления.</w:t>
      </w:r>
      <w:r w:rsidR="00316D28">
        <w:t xml:space="preserve"> </w:t>
      </w:r>
      <w:r>
        <w:t xml:space="preserve">Сверхмассивная черная дыра в центре Млечного пути. </w:t>
      </w:r>
    </w:p>
    <w:p w14:paraId="45DFBC8E" w14:textId="77777777" w:rsidR="002354B4" w:rsidRDefault="004F5BAF">
      <w:pPr>
        <w:spacing w:after="260" w:line="259" w:lineRule="auto"/>
        <w:ind w:left="703"/>
        <w:jc w:val="left"/>
      </w:pPr>
      <w:r>
        <w:rPr>
          <w:b/>
        </w:rPr>
        <w:t xml:space="preserve">Галактики (3 час) </w:t>
      </w:r>
    </w:p>
    <w:p w14:paraId="33517DE9" w14:textId="77777777" w:rsidR="002354B4" w:rsidRDefault="004F5BAF">
      <w:pPr>
        <w:spacing w:after="275"/>
        <w:ind w:left="703" w:right="56"/>
      </w:pPr>
      <w:r>
        <w:t>Классификация галактик. Активные галактики и квазары. Скопления галактик</w:t>
      </w:r>
      <w:r>
        <w:rPr>
          <w:b/>
          <w:u w:val="single" w:color="000000"/>
        </w:rPr>
        <w:t>.</w:t>
      </w:r>
      <w:r>
        <w:rPr>
          <w:b/>
        </w:rPr>
        <w:t xml:space="preserve"> </w:t>
      </w:r>
    </w:p>
    <w:p w14:paraId="585823D1" w14:textId="77777777" w:rsidR="002354B4" w:rsidRDefault="004F5BAF">
      <w:pPr>
        <w:pStyle w:val="1"/>
        <w:numPr>
          <w:ilvl w:val="0"/>
          <w:numId w:val="0"/>
        </w:numPr>
        <w:spacing w:after="211"/>
        <w:ind w:left="703" w:right="0"/>
      </w:pPr>
      <w:r>
        <w:t xml:space="preserve">Строение и эволюция Вселенной (2 час) </w:t>
      </w:r>
    </w:p>
    <w:p w14:paraId="4862F067" w14:textId="4E3B01F0" w:rsidR="002354B4" w:rsidRDefault="004F5BAF">
      <w:pPr>
        <w:spacing w:after="210" w:line="314" w:lineRule="auto"/>
        <w:ind w:left="703" w:right="56"/>
      </w:pPr>
      <w:r>
        <w:t>Конечность и бесконечность Вселенной. Расширяющаяся Вселенная.</w:t>
      </w:r>
      <w:r w:rsidR="004C303F">
        <w:t xml:space="preserve"> </w:t>
      </w:r>
      <w:r>
        <w:t xml:space="preserve">Модель «горячей Вселенной» и реликтовое излучение. </w:t>
      </w:r>
    </w:p>
    <w:p w14:paraId="16AD7357" w14:textId="77777777" w:rsidR="002354B4" w:rsidRDefault="004F5BAF">
      <w:pPr>
        <w:pStyle w:val="1"/>
        <w:numPr>
          <w:ilvl w:val="0"/>
          <w:numId w:val="0"/>
        </w:numPr>
        <w:ind w:left="703" w:right="0"/>
      </w:pPr>
      <w:r>
        <w:t>Со</w:t>
      </w:r>
      <w:r w:rsidR="00423010">
        <w:t>временные проблемы астрономии (3</w:t>
      </w:r>
      <w:r>
        <w:t xml:space="preserve"> час) </w:t>
      </w:r>
    </w:p>
    <w:p w14:paraId="6E59B640" w14:textId="77777777" w:rsidR="00493D9C" w:rsidRDefault="004F5BAF" w:rsidP="00493D9C">
      <w:pPr>
        <w:spacing w:after="153" w:line="313" w:lineRule="auto"/>
        <w:ind w:left="703" w:right="56"/>
      </w:pPr>
      <w:r>
        <w:t xml:space="preserve">Ускоренное расширение Вселенной и тёмная энергия. Обнаружение планет возле других звёзд. Поиски жизни и разума во Вселенной. </w:t>
      </w:r>
    </w:p>
    <w:p w14:paraId="4F67E480" w14:textId="77777777" w:rsidR="004C303F" w:rsidRDefault="004C303F">
      <w:pPr>
        <w:spacing w:after="160" w:line="259" w:lineRule="auto"/>
        <w:ind w:left="0" w:firstLine="0"/>
        <w:jc w:val="left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1EBA0CD3" w14:textId="745DD957" w:rsidR="004C303F" w:rsidRPr="007642DD" w:rsidRDefault="004C303F" w:rsidP="004C303F">
      <w:pPr>
        <w:spacing w:after="0"/>
        <w:ind w:left="120"/>
        <w:rPr>
          <w:b/>
          <w:bCs/>
          <w:szCs w:val="24"/>
        </w:rPr>
      </w:pPr>
      <w:r w:rsidRPr="007642DD">
        <w:rPr>
          <w:b/>
          <w:bCs/>
          <w:szCs w:val="24"/>
        </w:rPr>
        <w:lastRenderedPageBreak/>
        <w:t>УЧЕБНО-МЕТОДИЧЕСКОЕ ОБЕСПЕЧЕНИЕ ОБРАЗОВАТЕЛЬНОГО ПРОЦЕССА</w:t>
      </w:r>
    </w:p>
    <w:p w14:paraId="628ABB3D" w14:textId="77777777" w:rsidR="004C303F" w:rsidRPr="007642DD" w:rsidRDefault="004C303F" w:rsidP="004C303F">
      <w:pPr>
        <w:spacing w:after="0" w:line="480" w:lineRule="auto"/>
        <w:ind w:left="120"/>
        <w:rPr>
          <w:b/>
          <w:bCs/>
          <w:szCs w:val="24"/>
        </w:rPr>
      </w:pPr>
      <w:r w:rsidRPr="007642DD">
        <w:rPr>
          <w:b/>
          <w:bCs/>
          <w:szCs w:val="24"/>
        </w:rPr>
        <w:t>ОБЯЗАТЕЛЬНЫЕ УЧЕБНЫЕ МАТЕРИАЛЫ ДЛЯ УЧЕНИКА</w:t>
      </w:r>
    </w:p>
    <w:p w14:paraId="7F3E0306" w14:textId="77777777" w:rsidR="004C303F" w:rsidRDefault="004C303F" w:rsidP="004C303F">
      <w:pPr>
        <w:spacing w:after="0" w:line="480" w:lineRule="auto"/>
        <w:ind w:left="120"/>
        <w:rPr>
          <w:b/>
          <w:bCs/>
          <w:szCs w:val="24"/>
        </w:rPr>
      </w:pPr>
      <w:r w:rsidRPr="007642DD">
        <w:rPr>
          <w:szCs w:val="24"/>
        </w:rPr>
        <w:t xml:space="preserve">Учебное пособие В.М. Чаругин. </w:t>
      </w:r>
      <w:r>
        <w:rPr>
          <w:szCs w:val="24"/>
        </w:rPr>
        <w:t>«</w:t>
      </w:r>
      <w:r w:rsidRPr="007642DD">
        <w:rPr>
          <w:szCs w:val="24"/>
        </w:rPr>
        <w:t>Астрономия. 10 – 11»/ М.: Просвещение</w:t>
      </w:r>
    </w:p>
    <w:p w14:paraId="090704A7" w14:textId="77777777" w:rsidR="004C303F" w:rsidRDefault="004C303F" w:rsidP="004C303F">
      <w:pPr>
        <w:spacing w:after="0" w:line="480" w:lineRule="auto"/>
        <w:ind w:left="120"/>
        <w:rPr>
          <w:b/>
          <w:bCs/>
          <w:szCs w:val="24"/>
        </w:rPr>
      </w:pPr>
    </w:p>
    <w:p w14:paraId="6D4A3DBA" w14:textId="77777777" w:rsidR="004C303F" w:rsidRPr="007642DD" w:rsidRDefault="004C303F" w:rsidP="004C303F">
      <w:pPr>
        <w:spacing w:after="0" w:line="480" w:lineRule="auto"/>
        <w:ind w:left="120"/>
        <w:rPr>
          <w:b/>
          <w:bCs/>
          <w:szCs w:val="24"/>
        </w:rPr>
      </w:pPr>
      <w:r w:rsidRPr="007642DD">
        <w:rPr>
          <w:b/>
          <w:bCs/>
          <w:szCs w:val="24"/>
        </w:rPr>
        <w:t>МЕТОДИЧЕСКИЕ МАТЕРИАЛЫ ДЛЯ УЧИТЕЛЯ</w:t>
      </w:r>
    </w:p>
    <w:p w14:paraId="542EF836" w14:textId="77777777" w:rsidR="004C303F" w:rsidRDefault="004C303F" w:rsidP="004C303F">
      <w:pPr>
        <w:spacing w:after="0" w:line="480" w:lineRule="auto"/>
        <w:ind w:left="120"/>
        <w:rPr>
          <w:b/>
          <w:bCs/>
          <w:szCs w:val="24"/>
        </w:rPr>
      </w:pPr>
      <w:r w:rsidRPr="007642DD">
        <w:rPr>
          <w:szCs w:val="24"/>
        </w:rPr>
        <w:t xml:space="preserve">Учебное пособие В.М. Чаругин. </w:t>
      </w:r>
      <w:r>
        <w:rPr>
          <w:szCs w:val="24"/>
        </w:rPr>
        <w:t>«</w:t>
      </w:r>
      <w:r w:rsidRPr="007642DD">
        <w:rPr>
          <w:szCs w:val="24"/>
        </w:rPr>
        <w:t>Астрономия. 10 – 11»/ М.: Просвещение</w:t>
      </w:r>
    </w:p>
    <w:p w14:paraId="28F52256" w14:textId="77777777" w:rsidR="004C303F" w:rsidRDefault="004C303F" w:rsidP="004C303F">
      <w:pPr>
        <w:spacing w:after="0"/>
        <w:ind w:left="120"/>
        <w:rPr>
          <w:b/>
          <w:bCs/>
          <w:szCs w:val="24"/>
        </w:rPr>
      </w:pPr>
    </w:p>
    <w:p w14:paraId="5F32F43D" w14:textId="77777777" w:rsidR="004C303F" w:rsidRPr="007642DD" w:rsidRDefault="004C303F" w:rsidP="004C303F">
      <w:pPr>
        <w:spacing w:after="0" w:line="480" w:lineRule="auto"/>
        <w:ind w:left="120"/>
        <w:rPr>
          <w:b/>
          <w:bCs/>
          <w:szCs w:val="24"/>
        </w:rPr>
      </w:pPr>
      <w:r w:rsidRPr="007642DD">
        <w:rPr>
          <w:b/>
          <w:bCs/>
          <w:szCs w:val="24"/>
        </w:rPr>
        <w:t>ЦИФРОВЫЕ ОБРАЗОВАТЕЛЬНЫЕ РЕСУРСЫ И РЕСУРСЫ СЕТИ ИНТЕРНЕТ</w:t>
      </w:r>
    </w:p>
    <w:p w14:paraId="40D0AE70" w14:textId="77777777" w:rsidR="004C303F" w:rsidRDefault="004C303F" w:rsidP="004C303F">
      <w:pPr>
        <w:rPr>
          <w:szCs w:val="24"/>
        </w:rPr>
      </w:pPr>
      <w:r w:rsidRPr="007642DD">
        <w:rPr>
          <w:szCs w:val="24"/>
        </w:rPr>
        <w:t xml:space="preserve">«Открытая астрономия» . Сайт преподавателя астрономии Н.Е. Шатовской </w:t>
      </w:r>
      <w:hyperlink r:id="rId8" w:history="1">
        <w:r w:rsidRPr="00B2201A">
          <w:rPr>
            <w:rStyle w:val="a8"/>
            <w:szCs w:val="24"/>
          </w:rPr>
          <w:t>http://myastronomy.ru/</w:t>
        </w:r>
      </w:hyperlink>
    </w:p>
    <w:p w14:paraId="20C0D635" w14:textId="77777777" w:rsidR="004C303F" w:rsidRPr="007642DD" w:rsidRDefault="004C303F" w:rsidP="004C303F">
      <w:pPr>
        <w:rPr>
          <w:szCs w:val="24"/>
        </w:rPr>
      </w:pPr>
      <w:r>
        <w:rPr>
          <w:szCs w:val="24"/>
        </w:rPr>
        <w:t>И</w:t>
      </w:r>
      <w:r w:rsidRPr="007642DD">
        <w:rPr>
          <w:szCs w:val="24"/>
        </w:rPr>
        <w:t>нтерактивные разработки к урокам астрономии 10 - 11 класса по материалам учебника</w:t>
      </w:r>
      <w:r w:rsidRPr="007642DD">
        <w:rPr>
          <w:szCs w:val="24"/>
        </w:rPr>
        <w:br/>
        <w:t>В.М. Чаругина.</w:t>
      </w:r>
      <w:r>
        <w:rPr>
          <w:szCs w:val="24"/>
        </w:rPr>
        <w:t xml:space="preserve"> </w:t>
      </w:r>
      <w:r w:rsidRPr="007642DD">
        <w:rPr>
          <w:szCs w:val="24"/>
        </w:rPr>
        <w:t>https://seninvg07.narod.ru/004_astron.htm</w:t>
      </w:r>
    </w:p>
    <w:p w14:paraId="20E668BA" w14:textId="77777777" w:rsidR="004C303F" w:rsidRPr="007642DD" w:rsidRDefault="004C303F" w:rsidP="004C303F">
      <w:pPr>
        <w:rPr>
          <w:b/>
          <w:bCs/>
          <w:szCs w:val="24"/>
        </w:rPr>
      </w:pPr>
      <w:r w:rsidRPr="007642DD">
        <w:rPr>
          <w:szCs w:val="24"/>
        </w:rPr>
        <w:t xml:space="preserve">Новости космоса, астрономии и космонавтики </w:t>
      </w:r>
      <w:r w:rsidRPr="003B075E">
        <w:rPr>
          <w:szCs w:val="24"/>
        </w:rPr>
        <w:t>http</w:t>
      </w:r>
      <w:r w:rsidRPr="007642DD">
        <w:rPr>
          <w:szCs w:val="24"/>
        </w:rPr>
        <w:t>://</w:t>
      </w:r>
      <w:r w:rsidRPr="003B075E">
        <w:rPr>
          <w:szCs w:val="24"/>
        </w:rPr>
        <w:t>www</w:t>
      </w:r>
      <w:r w:rsidRPr="007642DD">
        <w:rPr>
          <w:szCs w:val="24"/>
        </w:rPr>
        <w:t>.</w:t>
      </w:r>
      <w:r w:rsidRPr="003B075E">
        <w:rPr>
          <w:szCs w:val="24"/>
        </w:rPr>
        <w:t>astronews</w:t>
      </w:r>
      <w:r w:rsidRPr="007642DD">
        <w:rPr>
          <w:szCs w:val="24"/>
        </w:rPr>
        <w:t>.</w:t>
      </w:r>
      <w:r w:rsidRPr="003B075E">
        <w:rPr>
          <w:szCs w:val="24"/>
        </w:rPr>
        <w:t>ru</w:t>
      </w:r>
      <w:r w:rsidRPr="007642DD">
        <w:rPr>
          <w:szCs w:val="24"/>
        </w:rPr>
        <w:t>/</w:t>
      </w:r>
    </w:p>
    <w:p w14:paraId="30E16244" w14:textId="3F7995F3" w:rsidR="00493D9C" w:rsidRDefault="00493D9C">
      <w:pPr>
        <w:spacing w:after="160" w:line="259" w:lineRule="auto"/>
        <w:ind w:left="0" w:firstLine="0"/>
        <w:jc w:val="left"/>
        <w:rPr>
          <w:b/>
          <w:bCs/>
        </w:rPr>
      </w:pPr>
    </w:p>
    <w:p w14:paraId="367A65F1" w14:textId="0EBC092E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5EB8E4E7" w14:textId="2A2D1E56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1FF1A5D2" w14:textId="56531777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4CB81815" w14:textId="40928427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4FE4A39C" w14:textId="5A0666C7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42A1D28F" w14:textId="3FD42DB2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49E9D503" w14:textId="3B12098A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3E04BFB6" w14:textId="0DD03577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079FC1FE" w14:textId="3796950A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26E065F1" w14:textId="385868E9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32BD71A9" w14:textId="45E45DB1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64EB1FFF" w14:textId="6E7338F2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555C8DBB" w14:textId="51FB3B20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2E180CE6" w14:textId="7286D881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3A2CB936" w14:textId="760D5793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78E586CE" w14:textId="0A1B5887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561FD715" w14:textId="4C402E1B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5535A7DC" w14:textId="6F8FAAED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</w:p>
    <w:p w14:paraId="759D3883" w14:textId="7333196C" w:rsidR="00B5677A" w:rsidRDefault="00B5677A">
      <w:pPr>
        <w:spacing w:after="160" w:line="259" w:lineRule="auto"/>
        <w:ind w:left="0" w:firstLine="0"/>
        <w:jc w:val="left"/>
        <w:rPr>
          <w:b/>
          <w:bCs/>
        </w:rPr>
      </w:pPr>
      <w:r w:rsidRPr="00B5677A">
        <w:rPr>
          <w:b/>
          <w:bCs/>
          <w:noProof/>
        </w:rPr>
        <w:lastRenderedPageBreak/>
        <w:drawing>
          <wp:inline distT="0" distB="0" distL="0" distR="0" wp14:anchorId="30192CCF" wp14:editId="6AC98F24">
            <wp:extent cx="6429375" cy="9099230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909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B5677A" w:rsidSect="004C303F">
      <w:footerReference w:type="default" r:id="rId10"/>
      <w:pgSz w:w="11906" w:h="16838"/>
      <w:pgMar w:top="1137" w:right="787" w:bottom="1145" w:left="994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E77C36" w14:textId="77777777" w:rsidR="00E07CF2" w:rsidRDefault="00E07CF2">
      <w:pPr>
        <w:spacing w:after="0" w:line="240" w:lineRule="auto"/>
      </w:pPr>
      <w:r>
        <w:separator/>
      </w:r>
    </w:p>
  </w:endnote>
  <w:endnote w:type="continuationSeparator" w:id="0">
    <w:p w14:paraId="5E59F663" w14:textId="77777777" w:rsidR="00E07CF2" w:rsidRDefault="00E07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15218386"/>
      <w:docPartObj>
        <w:docPartGallery w:val="Page Numbers (Bottom of Page)"/>
        <w:docPartUnique/>
      </w:docPartObj>
    </w:sdtPr>
    <w:sdtEndPr/>
    <w:sdtContent>
      <w:p w14:paraId="4AFDE9E7" w14:textId="1011504D" w:rsidR="004C303F" w:rsidRDefault="004C303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677A" w:rsidRPr="00B5677A">
          <w:rPr>
            <w:noProof/>
            <w:lang w:val="ru-RU"/>
          </w:rPr>
          <w:t>7</w:t>
        </w:r>
        <w:r>
          <w:fldChar w:fldCharType="end"/>
        </w:r>
      </w:p>
    </w:sdtContent>
  </w:sdt>
  <w:p w14:paraId="052390A6" w14:textId="77777777" w:rsidR="00344CCD" w:rsidRDefault="00344CC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304B1E" w14:textId="77777777" w:rsidR="00E07CF2" w:rsidRDefault="00E07CF2">
      <w:pPr>
        <w:spacing w:after="0" w:line="240" w:lineRule="auto"/>
      </w:pPr>
      <w:r>
        <w:separator/>
      </w:r>
    </w:p>
  </w:footnote>
  <w:footnote w:type="continuationSeparator" w:id="0">
    <w:p w14:paraId="289A3B57" w14:textId="77777777" w:rsidR="00E07CF2" w:rsidRDefault="00E07C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F618E"/>
    <w:multiLevelType w:val="multilevel"/>
    <w:tmpl w:val="7E6C5C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28063F"/>
    <w:multiLevelType w:val="hybridMultilevel"/>
    <w:tmpl w:val="B0B6EAA8"/>
    <w:lvl w:ilvl="0" w:tplc="DD6AE018">
      <w:start w:val="10"/>
      <w:numFmt w:val="decimal"/>
      <w:pStyle w:val="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4EF3FC">
      <w:start w:val="1"/>
      <w:numFmt w:val="lowerLetter"/>
      <w:lvlText w:val="%2"/>
      <w:lvlJc w:val="left"/>
      <w:pPr>
        <w:ind w:left="53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042526">
      <w:start w:val="1"/>
      <w:numFmt w:val="lowerRoman"/>
      <w:lvlText w:val="%3"/>
      <w:lvlJc w:val="left"/>
      <w:pPr>
        <w:ind w:left="60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D0E5B0">
      <w:start w:val="1"/>
      <w:numFmt w:val="decimal"/>
      <w:lvlText w:val="%4"/>
      <w:lvlJc w:val="left"/>
      <w:pPr>
        <w:ind w:left="67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9284CE">
      <w:start w:val="1"/>
      <w:numFmt w:val="lowerLetter"/>
      <w:lvlText w:val="%5"/>
      <w:lvlJc w:val="left"/>
      <w:pPr>
        <w:ind w:left="74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866176">
      <w:start w:val="1"/>
      <w:numFmt w:val="lowerRoman"/>
      <w:lvlText w:val="%6"/>
      <w:lvlJc w:val="left"/>
      <w:pPr>
        <w:ind w:left="81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86D5A0">
      <w:start w:val="1"/>
      <w:numFmt w:val="decimal"/>
      <w:lvlText w:val="%7"/>
      <w:lvlJc w:val="left"/>
      <w:pPr>
        <w:ind w:left="89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949B4C">
      <w:start w:val="1"/>
      <w:numFmt w:val="lowerLetter"/>
      <w:lvlText w:val="%8"/>
      <w:lvlJc w:val="left"/>
      <w:pPr>
        <w:ind w:left="96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763FF0">
      <w:start w:val="1"/>
      <w:numFmt w:val="lowerRoman"/>
      <w:lvlText w:val="%9"/>
      <w:lvlJc w:val="left"/>
      <w:pPr>
        <w:ind w:left="103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0687D95"/>
    <w:multiLevelType w:val="multilevel"/>
    <w:tmpl w:val="0BA619C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D677C73"/>
    <w:multiLevelType w:val="multilevel"/>
    <w:tmpl w:val="335CDF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FF3277E"/>
    <w:multiLevelType w:val="hybridMultilevel"/>
    <w:tmpl w:val="79C61858"/>
    <w:lvl w:ilvl="0" w:tplc="53EA877A">
      <w:start w:val="1"/>
      <w:numFmt w:val="decimal"/>
      <w:lvlText w:val="%1."/>
      <w:lvlJc w:val="left"/>
      <w:pPr>
        <w:ind w:left="1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8E549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28F2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8251F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E4CDC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4A1B6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BA40F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C0DA6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862F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B13150A"/>
    <w:multiLevelType w:val="hybridMultilevel"/>
    <w:tmpl w:val="34725468"/>
    <w:lvl w:ilvl="0" w:tplc="EF4839A8">
      <w:start w:val="11"/>
      <w:numFmt w:val="decimal"/>
      <w:lvlText w:val="%1"/>
      <w:lvlJc w:val="left"/>
      <w:pPr>
        <w:ind w:left="19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53" w:hanging="360"/>
      </w:pPr>
    </w:lvl>
    <w:lvl w:ilvl="2" w:tplc="0419001B" w:tentative="1">
      <w:start w:val="1"/>
      <w:numFmt w:val="lowerRoman"/>
      <w:lvlText w:val="%3."/>
      <w:lvlJc w:val="right"/>
      <w:pPr>
        <w:ind w:left="3373" w:hanging="180"/>
      </w:pPr>
    </w:lvl>
    <w:lvl w:ilvl="3" w:tplc="0419000F" w:tentative="1">
      <w:start w:val="1"/>
      <w:numFmt w:val="decimal"/>
      <w:lvlText w:val="%4."/>
      <w:lvlJc w:val="left"/>
      <w:pPr>
        <w:ind w:left="4093" w:hanging="360"/>
      </w:pPr>
    </w:lvl>
    <w:lvl w:ilvl="4" w:tplc="04190019" w:tentative="1">
      <w:start w:val="1"/>
      <w:numFmt w:val="lowerLetter"/>
      <w:lvlText w:val="%5."/>
      <w:lvlJc w:val="left"/>
      <w:pPr>
        <w:ind w:left="4813" w:hanging="360"/>
      </w:pPr>
    </w:lvl>
    <w:lvl w:ilvl="5" w:tplc="0419001B" w:tentative="1">
      <w:start w:val="1"/>
      <w:numFmt w:val="lowerRoman"/>
      <w:lvlText w:val="%6."/>
      <w:lvlJc w:val="right"/>
      <w:pPr>
        <w:ind w:left="5533" w:hanging="180"/>
      </w:pPr>
    </w:lvl>
    <w:lvl w:ilvl="6" w:tplc="0419000F" w:tentative="1">
      <w:start w:val="1"/>
      <w:numFmt w:val="decimal"/>
      <w:lvlText w:val="%7."/>
      <w:lvlJc w:val="left"/>
      <w:pPr>
        <w:ind w:left="6253" w:hanging="360"/>
      </w:pPr>
    </w:lvl>
    <w:lvl w:ilvl="7" w:tplc="04190019" w:tentative="1">
      <w:start w:val="1"/>
      <w:numFmt w:val="lowerLetter"/>
      <w:lvlText w:val="%8."/>
      <w:lvlJc w:val="left"/>
      <w:pPr>
        <w:ind w:left="6973" w:hanging="360"/>
      </w:pPr>
    </w:lvl>
    <w:lvl w:ilvl="8" w:tplc="041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6" w15:restartNumberingAfterBreak="0">
    <w:nsid w:val="45B4422B"/>
    <w:multiLevelType w:val="hybridMultilevel"/>
    <w:tmpl w:val="09F20D1E"/>
    <w:lvl w:ilvl="0" w:tplc="BCEE6A14">
      <w:start w:val="11"/>
      <w:numFmt w:val="decimal"/>
      <w:lvlText w:val="%1"/>
      <w:lvlJc w:val="left"/>
      <w:pPr>
        <w:ind w:left="54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133" w:hanging="360"/>
      </w:pPr>
    </w:lvl>
    <w:lvl w:ilvl="2" w:tplc="0419001B" w:tentative="1">
      <w:start w:val="1"/>
      <w:numFmt w:val="lowerRoman"/>
      <w:lvlText w:val="%3."/>
      <w:lvlJc w:val="right"/>
      <w:pPr>
        <w:ind w:left="6853" w:hanging="180"/>
      </w:pPr>
    </w:lvl>
    <w:lvl w:ilvl="3" w:tplc="0419000F" w:tentative="1">
      <w:start w:val="1"/>
      <w:numFmt w:val="decimal"/>
      <w:lvlText w:val="%4."/>
      <w:lvlJc w:val="left"/>
      <w:pPr>
        <w:ind w:left="7573" w:hanging="360"/>
      </w:pPr>
    </w:lvl>
    <w:lvl w:ilvl="4" w:tplc="04190019" w:tentative="1">
      <w:start w:val="1"/>
      <w:numFmt w:val="lowerLetter"/>
      <w:lvlText w:val="%5."/>
      <w:lvlJc w:val="left"/>
      <w:pPr>
        <w:ind w:left="8293" w:hanging="360"/>
      </w:pPr>
    </w:lvl>
    <w:lvl w:ilvl="5" w:tplc="0419001B" w:tentative="1">
      <w:start w:val="1"/>
      <w:numFmt w:val="lowerRoman"/>
      <w:lvlText w:val="%6."/>
      <w:lvlJc w:val="right"/>
      <w:pPr>
        <w:ind w:left="9013" w:hanging="180"/>
      </w:pPr>
    </w:lvl>
    <w:lvl w:ilvl="6" w:tplc="0419000F" w:tentative="1">
      <w:start w:val="1"/>
      <w:numFmt w:val="decimal"/>
      <w:lvlText w:val="%7."/>
      <w:lvlJc w:val="left"/>
      <w:pPr>
        <w:ind w:left="9733" w:hanging="360"/>
      </w:pPr>
    </w:lvl>
    <w:lvl w:ilvl="7" w:tplc="04190019" w:tentative="1">
      <w:start w:val="1"/>
      <w:numFmt w:val="lowerLetter"/>
      <w:lvlText w:val="%8."/>
      <w:lvlJc w:val="left"/>
      <w:pPr>
        <w:ind w:left="10453" w:hanging="360"/>
      </w:pPr>
    </w:lvl>
    <w:lvl w:ilvl="8" w:tplc="0419001B" w:tentative="1">
      <w:start w:val="1"/>
      <w:numFmt w:val="lowerRoman"/>
      <w:lvlText w:val="%9."/>
      <w:lvlJc w:val="right"/>
      <w:pPr>
        <w:ind w:left="11173" w:hanging="180"/>
      </w:pPr>
    </w:lvl>
  </w:abstractNum>
  <w:abstractNum w:abstractNumId="7" w15:restartNumberingAfterBreak="0">
    <w:nsid w:val="4C3F447F"/>
    <w:multiLevelType w:val="hybridMultilevel"/>
    <w:tmpl w:val="2070EEF6"/>
    <w:lvl w:ilvl="0" w:tplc="08420980">
      <w:start w:val="1"/>
      <w:numFmt w:val="bullet"/>
      <w:lvlText w:val="•"/>
      <w:lvlJc w:val="left"/>
      <w:pPr>
        <w:ind w:left="7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C8D8C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22C7E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9ED49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C2E71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5E35B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6AC50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BC11D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3C0D6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22E11F5"/>
    <w:multiLevelType w:val="hybridMultilevel"/>
    <w:tmpl w:val="2A9E4B74"/>
    <w:lvl w:ilvl="0" w:tplc="3830F310">
      <w:start w:val="1"/>
      <w:numFmt w:val="decimal"/>
      <w:lvlText w:val="%1."/>
      <w:lvlJc w:val="left"/>
      <w:pPr>
        <w:ind w:left="14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220C6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5691E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6A59F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B22B7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26F03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94E98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AE5B8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769FE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1"/>
  </w:num>
  <w:num w:numId="5">
    <w:abstractNumId w:val="5"/>
  </w:num>
  <w:num w:numId="6">
    <w:abstractNumId w:val="6"/>
  </w:num>
  <w:num w:numId="7">
    <w:abstractNumId w:val="2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4B4"/>
    <w:rsid w:val="001D4E6D"/>
    <w:rsid w:val="00220A7A"/>
    <w:rsid w:val="002354B4"/>
    <w:rsid w:val="00316D28"/>
    <w:rsid w:val="00333DB1"/>
    <w:rsid w:val="00344CCD"/>
    <w:rsid w:val="003A2C64"/>
    <w:rsid w:val="00423010"/>
    <w:rsid w:val="00493D9C"/>
    <w:rsid w:val="004B6B65"/>
    <w:rsid w:val="004C303F"/>
    <w:rsid w:val="004F5BAF"/>
    <w:rsid w:val="00646428"/>
    <w:rsid w:val="00753BB6"/>
    <w:rsid w:val="0088283B"/>
    <w:rsid w:val="00934EBE"/>
    <w:rsid w:val="00A87F4D"/>
    <w:rsid w:val="00B5677A"/>
    <w:rsid w:val="00C070AE"/>
    <w:rsid w:val="00E07CF2"/>
    <w:rsid w:val="00EB4546"/>
    <w:rsid w:val="00FF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D336E"/>
  <w15:docId w15:val="{41F4E50E-B4B8-40A9-9519-4332C1AE6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6" w:line="258" w:lineRule="auto"/>
      <w:ind w:left="54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4"/>
      </w:numPr>
      <w:spacing w:after="260"/>
      <w:ind w:left="3966" w:right="2989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next w:val="a3"/>
    <w:uiPriority w:val="59"/>
    <w:rsid w:val="00C070AE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C07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B45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B4546"/>
    <w:rPr>
      <w:rFonts w:ascii="Segoe UI" w:eastAsia="Times New Roman" w:hAnsi="Segoe UI" w:cs="Segoe UI"/>
      <w:color w:val="00000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4CCD"/>
    <w:pPr>
      <w:tabs>
        <w:tab w:val="center" w:pos="4677"/>
        <w:tab w:val="right" w:pos="9355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val="en-US"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344CCD"/>
    <w:rPr>
      <w:rFonts w:eastAsiaTheme="minorHAnsi"/>
      <w:lang w:val="en-US" w:eastAsia="en-US"/>
    </w:rPr>
  </w:style>
  <w:style w:type="character" w:styleId="a8">
    <w:name w:val="Hyperlink"/>
    <w:basedOn w:val="a0"/>
    <w:uiPriority w:val="99"/>
    <w:unhideWhenUsed/>
    <w:rsid w:val="00493D9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93D9C"/>
    <w:rPr>
      <w:color w:val="605E5C"/>
      <w:shd w:val="clear" w:color="auto" w:fill="E1DFDD"/>
    </w:rPr>
  </w:style>
  <w:style w:type="paragraph" w:styleId="a9">
    <w:name w:val="header"/>
    <w:basedOn w:val="a"/>
    <w:link w:val="aa"/>
    <w:uiPriority w:val="99"/>
    <w:unhideWhenUsed/>
    <w:rsid w:val="004C30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C303F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yastronomy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1361</Words>
  <Characters>7759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cp:lastModifiedBy>207</cp:lastModifiedBy>
  <cp:revision>2</cp:revision>
  <cp:lastPrinted>2022-12-13T10:10:00Z</cp:lastPrinted>
  <dcterms:created xsi:type="dcterms:W3CDTF">2023-09-20T14:48:00Z</dcterms:created>
  <dcterms:modified xsi:type="dcterms:W3CDTF">2023-09-20T14:48:00Z</dcterms:modified>
</cp:coreProperties>
</file>